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F1" w:rsidRDefault="004B69F1" w:rsidP="004B69F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Как слышать своего ребенка. Техника активного слушания.</w:t>
      </w:r>
    </w:p>
    <w:p w:rsidR="001B0ACE" w:rsidRPr="004B69F1" w:rsidRDefault="001B0ACE" w:rsidP="004B69F1">
      <w:pPr>
        <w:spacing w:after="0" w:line="240" w:lineRule="auto"/>
        <w:ind w:firstLine="709"/>
        <w:jc w:val="center"/>
        <w:rPr>
          <w:rFonts w:ascii="Times New Roman" w:hAnsi="Times New Roman" w:cs="Times New Roman"/>
          <w:b/>
          <w:sz w:val="28"/>
          <w:szCs w:val="28"/>
        </w:rPr>
      </w:pPr>
      <w:bookmarkStart w:id="0" w:name="_GoBack"/>
      <w:bookmarkEnd w:id="0"/>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«Ты никогда меня не слушаешь!!!» – крик ребенка эхом разносится по всему дому…Знакомая ситуация? Иногда, уже поздним вечером, когда уроки еще не сделаны, даже мягкое напоминание об этом ребенку может привести к эмоциональному взрыву. А когда родители, пребывая в состоянии шока, обсуждают возможные причины,  из закрытой комнаты слышится крик: «Я просто хочу, чтобы вы меня услышали!». Но вы же его слышите! Или все-таки нет?</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 Все дети  разные - один с упоением рассказывает о взволновавшем его событии, другой же говорит спокойным, ровным тоном. Но мы, родители, зачастую пропускаем слова своих малышей между ушей, и тогда то, что действительно важно для ребенка, то, о чем он с таким упоением нам рассказывал, остается без внимания. Да, возможно, в тот момент нам было не до рассказов ребенка, но ведь другого шанса услышать свое дитя может и не быть!</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Так почему мы не слышим своих детей?</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Если говорить о дошкольниках, то они довольно непосредственны и общение им нужно здесь и сейчас. А когда в это время мама занята чем-то очень важным, то она может и отмахнуться от ребенка, либо вставлять в разговор ничего не означающие фразы типа «Да что ты говоришь!». Только вот через некоторое время, когда вам будет удобно выслушать своего малыша, он уже ничего не расскажет…</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 Желание общаться возникает у ребенка на фоне эмоций. Когда они стихли, намерение рассказать что-то тоже пропало. Это не говорит о том, что нам нужно бросать все действительно важные дела по первому требованию малыша, иногда это действительно невозможно. Если такие ситуации случаются нечасто, ничего страшного. Однако если такое происходит регулярно, вырабатывается привычная схема поведения: если родители все равно меня не слышат, нет смысла и начинать общение, для них это не важно.</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Позже, в подростковом возрасте, такое недоверие может стать критическим.</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 Так как же быть?</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 Допустим, мы все-таки нашли время послушать очень интересную, с точки зрения малыша, историю о том, как сегодня в детском саду на прогулке вся группа гонялась за кошкой. Как проявить внимание и уважение к чувствам ребенка, не демонстрируя при этом наигранных эмоций, которые мы на самом деле не испытываем?</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Здесь поможет </w:t>
      </w:r>
      <w:r w:rsidRPr="004B69F1">
        <w:rPr>
          <w:rFonts w:ascii="Times New Roman" w:hAnsi="Times New Roman" w:cs="Times New Roman"/>
          <w:b/>
          <w:sz w:val="24"/>
          <w:szCs w:val="24"/>
        </w:rPr>
        <w:t>техника активного слушания</w:t>
      </w:r>
      <w:r w:rsidRPr="004B69F1">
        <w:rPr>
          <w:rFonts w:ascii="Times New Roman" w:hAnsi="Times New Roman" w:cs="Times New Roman"/>
          <w:sz w:val="24"/>
          <w:szCs w:val="24"/>
        </w:rPr>
        <w:t>.</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F5E22" w:rsidRPr="004B69F1">
        <w:rPr>
          <w:rFonts w:ascii="Times New Roman" w:hAnsi="Times New Roman" w:cs="Times New Roman"/>
          <w:sz w:val="24"/>
          <w:szCs w:val="24"/>
        </w:rPr>
        <w:t>Проговаривание эмоций.</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Когда ребенок обижен, расстроен, напуган, нужно дать ему понять, что вы слышите его и знаете о его переживаниях. Для этого нужно озвучить то, что он в данный момент чувствует.</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Пример:</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 xml:space="preserve">Ребенок: «Он отобрал мою игрушку!»      </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Вы:</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lastRenderedPageBreak/>
        <w:t>1) «Ничего страшного, поиграет и отдаст!»;</w:t>
      </w:r>
    </w:p>
    <w:p w:rsidR="007F5E22" w:rsidRPr="004B69F1" w:rsidRDefault="007F5E22" w:rsidP="004B69F1">
      <w:pPr>
        <w:spacing w:after="0" w:line="360" w:lineRule="auto"/>
        <w:ind w:firstLine="709"/>
        <w:jc w:val="both"/>
        <w:rPr>
          <w:rFonts w:ascii="Times New Roman" w:hAnsi="Times New Roman" w:cs="Times New Roman"/>
          <w:sz w:val="24"/>
          <w:szCs w:val="24"/>
        </w:rPr>
      </w:pPr>
      <w:r w:rsidRPr="004B69F1">
        <w:rPr>
          <w:rFonts w:ascii="Times New Roman" w:hAnsi="Times New Roman" w:cs="Times New Roman"/>
          <w:sz w:val="24"/>
          <w:szCs w:val="24"/>
        </w:rPr>
        <w:t>2) «Ты очень расстроен».</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В первом случае вы оставляете ребенка наедине со своей обидой, давая ему понять, что его чувства для вас не важны. Малыш продолжает плакать и кричать, доказывая вам, что здесь есть из-за чего расстраиваться.</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Во втором случае вы даете ребенку понять - мама рядом, она слышит и понимает его.</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 xml:space="preserve">«Возвращайте» ребенку его слова. Так вы </w:t>
      </w:r>
      <w:proofErr w:type="gramStart"/>
      <w:r w:rsidRPr="004B69F1">
        <w:rPr>
          <w:rFonts w:ascii="Times New Roman" w:hAnsi="Times New Roman" w:cs="Times New Roman"/>
          <w:sz w:val="24"/>
          <w:szCs w:val="24"/>
        </w:rPr>
        <w:t>обозначаете</w:t>
      </w:r>
      <w:proofErr w:type="gramEnd"/>
      <w:r w:rsidRPr="004B69F1">
        <w:rPr>
          <w:rFonts w:ascii="Times New Roman" w:hAnsi="Times New Roman" w:cs="Times New Roman"/>
          <w:sz w:val="24"/>
          <w:szCs w:val="24"/>
        </w:rPr>
        <w:t xml:space="preserve"> чувства ребенка, демонстрируете, что слышите его.</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7F5E22" w:rsidRPr="004B69F1">
        <w:rPr>
          <w:rFonts w:ascii="Times New Roman" w:hAnsi="Times New Roman" w:cs="Times New Roman"/>
          <w:sz w:val="24"/>
          <w:szCs w:val="24"/>
        </w:rPr>
        <w:t>Зрительный контакт.</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Во время общения ваши глаза и глаза ребенка должны находиться на одном уровне. Если он маленький, присядьте рядом или возьмите его на руки. Разговор не получится, если вы занимаетесь своими делами и изредка поглядываете на ребенка. Ваше положение по отношению к нему и ваша поза - первый и самый сильный сигнал того, что вы готовы слушать и слышать.</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7F5E22" w:rsidRPr="004B69F1">
        <w:rPr>
          <w:rFonts w:ascii="Times New Roman" w:hAnsi="Times New Roman" w:cs="Times New Roman"/>
          <w:sz w:val="24"/>
          <w:szCs w:val="24"/>
        </w:rPr>
        <w:t>Вопросы.</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Не задавайте вопросов.</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 xml:space="preserve">Иногда бывает так, что расстроенный ребенок не хочет отвечать на ваши вопросы, предполагая, что такой бесчувственный родитель все равно не будет вникать в его переживания. В этом случае предпочтительнее будут утвердительные фразы, чем вопросы. </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Например:</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Ребенок: «Я больше не буду общаться с Катей!»</w:t>
      </w:r>
    </w:p>
    <w:p w:rsidR="007F5E22" w:rsidRPr="004B69F1" w:rsidRDefault="007F5E22" w:rsidP="004B69F1">
      <w:pPr>
        <w:spacing w:after="0" w:line="360" w:lineRule="auto"/>
        <w:jc w:val="both"/>
        <w:rPr>
          <w:rFonts w:ascii="Times New Roman" w:hAnsi="Times New Roman" w:cs="Times New Roman"/>
          <w:sz w:val="24"/>
          <w:szCs w:val="24"/>
        </w:rPr>
      </w:pPr>
      <w:r w:rsidRPr="004B69F1">
        <w:rPr>
          <w:rFonts w:ascii="Times New Roman" w:hAnsi="Times New Roman" w:cs="Times New Roman"/>
          <w:sz w:val="24"/>
          <w:szCs w:val="24"/>
        </w:rPr>
        <w:t>Вы:</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5E22" w:rsidRPr="004B69F1">
        <w:rPr>
          <w:rFonts w:ascii="Times New Roman" w:hAnsi="Times New Roman" w:cs="Times New Roman"/>
          <w:sz w:val="24"/>
          <w:szCs w:val="24"/>
        </w:rPr>
        <w:t>«Что случилось?», «Ты что, на нее обиделась?»</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5E22" w:rsidRPr="004B69F1">
        <w:rPr>
          <w:rFonts w:ascii="Times New Roman" w:hAnsi="Times New Roman" w:cs="Times New Roman"/>
          <w:sz w:val="24"/>
          <w:szCs w:val="24"/>
        </w:rPr>
        <w:t xml:space="preserve">«Что-то случилось», «Я вижу, </w:t>
      </w:r>
      <w:r>
        <w:rPr>
          <w:rFonts w:ascii="Times New Roman" w:hAnsi="Times New Roman" w:cs="Times New Roman"/>
          <w:sz w:val="24"/>
          <w:szCs w:val="24"/>
        </w:rPr>
        <w:t>как ты расстроена», «Ты злишься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w:t>
      </w:r>
      <w:r w:rsidR="007F5E22" w:rsidRPr="004B69F1">
        <w:rPr>
          <w:rFonts w:ascii="Times New Roman" w:hAnsi="Times New Roman" w:cs="Times New Roman"/>
          <w:sz w:val="24"/>
          <w:szCs w:val="24"/>
        </w:rPr>
        <w:t>аверное, у тебя есть на это причины».</w:t>
      </w:r>
    </w:p>
    <w:p w:rsid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Во втором случае ребенку будет легче начать рассказывать о своих обидах. Начните диалог, не навязывая ребенку свою оценку событий, не вставляя в разговор бесконечные замечания. Помните о том, что вы, хоть и активно, но слушаете!</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7F5E22" w:rsidRPr="004B69F1">
        <w:rPr>
          <w:rFonts w:ascii="Times New Roman" w:hAnsi="Times New Roman" w:cs="Times New Roman"/>
          <w:sz w:val="24"/>
          <w:szCs w:val="24"/>
        </w:rPr>
        <w:t>Паузы.</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Если ребенок после вашей реплики молчит, не торопите его, дайте подумать, поразмышлять. Пауза даст малышу возможность осознать, что вы рядом, никуда не торопитесь, слушаете и слышите его.</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Метод активного слушания не так-то легко начать воплощать в жизнь. Не стоит думать, что если вы будете просто повторять последние фразы ребенка, то сразу произойдет чудо, эту технику практически невозможно освоить с первого раза.</w:t>
      </w:r>
    </w:p>
    <w:p w:rsidR="007F5E22" w:rsidRPr="004B69F1" w:rsidRDefault="004B69F1" w:rsidP="004B6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E22" w:rsidRPr="004B69F1">
        <w:rPr>
          <w:rFonts w:ascii="Times New Roman" w:hAnsi="Times New Roman" w:cs="Times New Roman"/>
          <w:sz w:val="24"/>
          <w:szCs w:val="24"/>
        </w:rPr>
        <w:t xml:space="preserve">За день у ребенка накапливается много эмоций, событий, которыми он хочет поделиться с вами. Если относиться к ним как к неважным пустякам, в скором времени  малыш перестанет о них рассказывать. А если выделять всего по несколько минут в день для общения со своим </w:t>
      </w:r>
      <w:r w:rsidR="007F5E22" w:rsidRPr="004B69F1">
        <w:rPr>
          <w:rFonts w:ascii="Times New Roman" w:hAnsi="Times New Roman" w:cs="Times New Roman"/>
          <w:sz w:val="24"/>
          <w:szCs w:val="24"/>
        </w:rPr>
        <w:lastRenderedPageBreak/>
        <w:t>ребенком, со временем начнете замечать, что чем больше вы слушаете, тем больше он рассказывает. Малыш будет чувствовать вашу поддержку, ведь теперь ему будет с кем разделить и радости, и переживания.</w:t>
      </w:r>
    </w:p>
    <w:p w:rsidR="007F5E22" w:rsidRPr="004B69F1" w:rsidRDefault="007F5E22" w:rsidP="004B69F1">
      <w:pPr>
        <w:spacing w:after="0" w:line="360" w:lineRule="auto"/>
        <w:ind w:firstLine="709"/>
        <w:jc w:val="both"/>
        <w:rPr>
          <w:rFonts w:ascii="Times New Roman" w:hAnsi="Times New Roman" w:cs="Times New Roman"/>
          <w:sz w:val="24"/>
          <w:szCs w:val="24"/>
        </w:rPr>
      </w:pPr>
    </w:p>
    <w:p w:rsidR="00654E5E" w:rsidRPr="004B69F1" w:rsidRDefault="00654E5E" w:rsidP="004B69F1">
      <w:pPr>
        <w:spacing w:line="360" w:lineRule="auto"/>
        <w:ind w:firstLine="709"/>
        <w:jc w:val="both"/>
        <w:rPr>
          <w:sz w:val="24"/>
          <w:szCs w:val="24"/>
        </w:rPr>
      </w:pPr>
    </w:p>
    <w:sectPr w:rsidR="00654E5E" w:rsidRPr="004B69F1" w:rsidSect="004B69F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EC6"/>
    <w:multiLevelType w:val="hybridMultilevel"/>
    <w:tmpl w:val="5CD01316"/>
    <w:lvl w:ilvl="0" w:tplc="27065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1661915"/>
    <w:multiLevelType w:val="hybridMultilevel"/>
    <w:tmpl w:val="C682071C"/>
    <w:lvl w:ilvl="0" w:tplc="F446B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5E"/>
    <w:rsid w:val="001B0ACE"/>
    <w:rsid w:val="003232AE"/>
    <w:rsid w:val="004B69F1"/>
    <w:rsid w:val="00654E5E"/>
    <w:rsid w:val="007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2021-02-10T11:02:00Z</dcterms:created>
  <dcterms:modified xsi:type="dcterms:W3CDTF">2021-02-26T09:56:00Z</dcterms:modified>
</cp:coreProperties>
</file>