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0D" w:rsidRPr="006C182D" w:rsidRDefault="00401E0D" w:rsidP="00401E0D">
      <w:pPr>
        <w:pStyle w:val="a3"/>
        <w:shd w:val="clear" w:color="auto" w:fill="FFFFFF"/>
        <w:tabs>
          <w:tab w:val="left" w:pos="691"/>
        </w:tabs>
        <w:ind w:left="696"/>
        <w:jc w:val="both"/>
        <w:rPr>
          <w:rFonts w:ascii="Times New Roman" w:eastAsia="Arial Unicode MS" w:hAnsi="Times New Roman"/>
          <w:b/>
          <w:i/>
          <w:iCs/>
          <w:color w:val="000000"/>
          <w:spacing w:val="-10"/>
          <w:sz w:val="32"/>
          <w:szCs w:val="32"/>
        </w:rPr>
      </w:pPr>
      <w:r w:rsidRPr="006C182D">
        <w:rPr>
          <w:rFonts w:ascii="Times New Roman" w:eastAsia="Arial Unicode MS" w:hAnsi="Times New Roman"/>
          <w:b/>
          <w:i/>
          <w:iCs/>
          <w:color w:val="000000"/>
          <w:spacing w:val="-10"/>
          <w:sz w:val="32"/>
          <w:szCs w:val="32"/>
        </w:rPr>
        <w:t>Факторы</w:t>
      </w:r>
      <w:r w:rsidR="00601627">
        <w:rPr>
          <w:rFonts w:ascii="Times New Roman" w:eastAsia="Arial Unicode MS" w:hAnsi="Times New Roman"/>
          <w:b/>
          <w:i/>
          <w:iCs/>
          <w:color w:val="000000"/>
          <w:spacing w:val="-10"/>
          <w:sz w:val="32"/>
          <w:szCs w:val="32"/>
        </w:rPr>
        <w:t>,</w:t>
      </w:r>
      <w:r w:rsidRPr="006C182D">
        <w:rPr>
          <w:rFonts w:ascii="Times New Roman" w:eastAsia="Arial Unicode MS" w:hAnsi="Times New Roman"/>
          <w:b/>
          <w:i/>
          <w:iCs/>
          <w:color w:val="000000"/>
          <w:spacing w:val="-10"/>
          <w:sz w:val="32"/>
          <w:szCs w:val="32"/>
        </w:rPr>
        <w:t xml:space="preserve"> влияющие на употребление наркотиков</w:t>
      </w:r>
    </w:p>
    <w:p w:rsidR="00401E0D" w:rsidRDefault="00401E0D" w:rsidP="00401E0D">
      <w:pPr>
        <w:shd w:val="clear" w:color="auto" w:fill="FFFFFF"/>
        <w:ind w:left="5" w:firstLine="341"/>
      </w:pPr>
      <w:r w:rsidRPr="000E0DBC">
        <w:rPr>
          <w:color w:val="000000"/>
          <w:spacing w:val="-3"/>
          <w:sz w:val="28"/>
          <w:szCs w:val="28"/>
        </w:rPr>
        <w:t>Психологи и врачи-наркологи отмечают обстоятельст</w:t>
      </w:r>
      <w:r w:rsidRPr="000E0DBC">
        <w:rPr>
          <w:color w:val="000000"/>
          <w:spacing w:val="-3"/>
          <w:sz w:val="28"/>
          <w:szCs w:val="28"/>
        </w:rPr>
        <w:softHyphen/>
      </w:r>
      <w:r w:rsidRPr="000E0DBC">
        <w:rPr>
          <w:color w:val="000000"/>
          <w:sz w:val="28"/>
          <w:szCs w:val="28"/>
        </w:rPr>
        <w:t xml:space="preserve">ва, которые способствуют приобщению к наркотикам и </w:t>
      </w:r>
      <w:r w:rsidRPr="000E0DBC">
        <w:rPr>
          <w:color w:val="000000"/>
          <w:spacing w:val="1"/>
          <w:sz w:val="28"/>
          <w:szCs w:val="28"/>
        </w:rPr>
        <w:t>повышают риск заболевания наркоманией. Таким обра</w:t>
      </w:r>
      <w:r w:rsidRPr="000E0DBC">
        <w:rPr>
          <w:color w:val="000000"/>
          <w:spacing w:val="-2"/>
          <w:sz w:val="28"/>
          <w:szCs w:val="28"/>
        </w:rPr>
        <w:t>зом, возникновению наркомании способствуют следую</w:t>
      </w:r>
      <w:r w:rsidRPr="000E0DBC">
        <w:rPr>
          <w:color w:val="000000"/>
          <w:sz w:val="28"/>
          <w:szCs w:val="28"/>
        </w:rPr>
        <w:t>щие факторы</w:t>
      </w:r>
      <w:r>
        <w:rPr>
          <w:color w:val="000000"/>
          <w:w w:val="94"/>
        </w:rPr>
        <w:t>:</w:t>
      </w:r>
    </w:p>
    <w:p w:rsidR="00401E0D" w:rsidRPr="006C182D" w:rsidRDefault="00401E0D" w:rsidP="00401E0D">
      <w:pPr>
        <w:pStyle w:val="a3"/>
        <w:shd w:val="clear" w:color="auto" w:fill="FFFFFF"/>
        <w:tabs>
          <w:tab w:val="left" w:pos="691"/>
        </w:tabs>
        <w:ind w:left="696"/>
        <w:jc w:val="both"/>
        <w:rPr>
          <w:rFonts w:ascii="Times New Roman" w:eastAsia="Arial Unicode MS" w:hAnsi="Times New Roman"/>
          <w:b/>
          <w:i/>
          <w:iCs/>
          <w:color w:val="000000"/>
          <w:spacing w:val="-10"/>
          <w:sz w:val="32"/>
          <w:szCs w:val="32"/>
        </w:rPr>
      </w:pPr>
    </w:p>
    <w:p w:rsidR="00401E0D" w:rsidRPr="006C182D" w:rsidRDefault="00401E0D" w:rsidP="00401E0D">
      <w:pPr>
        <w:pStyle w:val="a3"/>
        <w:shd w:val="clear" w:color="auto" w:fill="FFFFFF"/>
        <w:tabs>
          <w:tab w:val="left" w:pos="691"/>
        </w:tabs>
        <w:ind w:left="684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6C182D">
        <w:rPr>
          <w:rFonts w:ascii="Times New Roman" w:eastAsia="Arial Unicode MS" w:hAnsi="Times New Roman"/>
          <w:b/>
          <w:i/>
          <w:iCs/>
          <w:color w:val="000000"/>
          <w:spacing w:val="-10"/>
          <w:sz w:val="28"/>
          <w:szCs w:val="28"/>
        </w:rPr>
        <w:t>Социальные: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84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-2"/>
          <w:sz w:val="28"/>
          <w:szCs w:val="28"/>
        </w:rPr>
        <w:t>условия воспитания в семье (криминальная, амораль</w:t>
      </w:r>
      <w:r w:rsidRPr="006C182D">
        <w:rPr>
          <w:rFonts w:eastAsia="Arial Unicode MS"/>
          <w:color w:val="000000"/>
          <w:spacing w:val="-2"/>
          <w:sz w:val="28"/>
          <w:szCs w:val="28"/>
        </w:rPr>
        <w:softHyphen/>
      </w:r>
      <w:r w:rsidRPr="006C182D">
        <w:rPr>
          <w:rFonts w:eastAsia="Arial Unicode MS"/>
          <w:color w:val="000000"/>
          <w:sz w:val="28"/>
          <w:szCs w:val="28"/>
        </w:rPr>
        <w:t>ная, неполная семья с конфликтным взаимодействи</w:t>
      </w:r>
      <w:r w:rsidRPr="006C182D">
        <w:rPr>
          <w:rFonts w:eastAsia="Arial Unicode MS"/>
          <w:color w:val="000000"/>
          <w:spacing w:val="-3"/>
          <w:sz w:val="28"/>
          <w:szCs w:val="28"/>
        </w:rPr>
        <w:t>ем родителей, отсутствие внимания, контроля и авто</w:t>
      </w:r>
      <w:r w:rsidRPr="006C182D">
        <w:rPr>
          <w:rFonts w:eastAsia="Arial Unicode MS"/>
          <w:color w:val="000000"/>
          <w:spacing w:val="-1"/>
          <w:sz w:val="28"/>
          <w:szCs w:val="28"/>
        </w:rPr>
        <w:t>ритета родителей);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84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z w:val="28"/>
          <w:szCs w:val="28"/>
        </w:rPr>
        <w:t>низкий уровень образования членов семьи;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84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z w:val="28"/>
          <w:szCs w:val="28"/>
        </w:rPr>
        <w:t>влияние неформальной группы сверстников;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1"/>
          <w:sz w:val="28"/>
          <w:szCs w:val="28"/>
        </w:rPr>
        <w:t>терпимость общественного мнения к пьянству, нар</w:t>
      </w:r>
      <w:r w:rsidRPr="006C182D">
        <w:rPr>
          <w:rFonts w:eastAsia="Arial Unicode MS"/>
          <w:color w:val="000000"/>
          <w:spacing w:val="1"/>
          <w:sz w:val="28"/>
          <w:szCs w:val="28"/>
        </w:rPr>
        <w:softHyphen/>
      </w:r>
      <w:r w:rsidRPr="006C182D">
        <w:rPr>
          <w:rFonts w:eastAsia="Arial Unicode MS"/>
          <w:color w:val="000000"/>
          <w:spacing w:val="2"/>
          <w:sz w:val="28"/>
          <w:szCs w:val="28"/>
        </w:rPr>
        <w:t>комании, токсикомании;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-2"/>
          <w:sz w:val="28"/>
          <w:szCs w:val="28"/>
        </w:rPr>
        <w:t>раннее</w:t>
      </w:r>
      <w:r w:rsidRPr="006C182D">
        <w:rPr>
          <w:rFonts w:eastAsia="Arial Unicode MS"/>
          <w:color w:val="FFFFFF"/>
          <w:spacing w:val="-2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-2"/>
          <w:sz w:val="28"/>
          <w:szCs w:val="28"/>
        </w:rPr>
        <w:t>(12—13лет</w:t>
      </w:r>
      <w:proofErr w:type="gramStart"/>
      <w:r w:rsidRPr="006C182D">
        <w:rPr>
          <w:rFonts w:eastAsia="Arial Unicode MS"/>
          <w:color w:val="000000"/>
          <w:spacing w:val="-2"/>
          <w:sz w:val="28"/>
          <w:szCs w:val="28"/>
        </w:rPr>
        <w:t>)</w:t>
      </w:r>
      <w:r w:rsidRPr="006C182D">
        <w:rPr>
          <w:rFonts w:eastAsia="Arial Unicode MS"/>
          <w:color w:val="FFFFFF"/>
          <w:spacing w:val="-2"/>
          <w:sz w:val="28"/>
          <w:szCs w:val="28"/>
        </w:rPr>
        <w:t>-</w:t>
      </w:r>
      <w:proofErr w:type="spellStart"/>
      <w:proofErr w:type="gramEnd"/>
      <w:r w:rsidRPr="006C182D">
        <w:rPr>
          <w:rFonts w:eastAsia="Arial Unicode MS"/>
          <w:color w:val="000000"/>
          <w:spacing w:val="-2"/>
          <w:sz w:val="28"/>
          <w:szCs w:val="28"/>
        </w:rPr>
        <w:t>начало</w:t>
      </w:r>
      <w:r w:rsidRPr="006C182D">
        <w:rPr>
          <w:rFonts w:eastAsia="Arial Unicode MS"/>
          <w:color w:val="FFFFFF"/>
          <w:spacing w:val="-2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-2"/>
          <w:sz w:val="28"/>
          <w:szCs w:val="28"/>
        </w:rPr>
        <w:t>самостоятельной</w:t>
      </w:r>
      <w:r w:rsidRPr="006C182D">
        <w:rPr>
          <w:rFonts w:eastAsia="Arial Unicode MS"/>
          <w:color w:val="FFFFFF"/>
          <w:spacing w:val="-2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-2"/>
          <w:sz w:val="28"/>
          <w:szCs w:val="28"/>
        </w:rPr>
        <w:t>жизни</w:t>
      </w:r>
      <w:r w:rsidRPr="006C182D">
        <w:rPr>
          <w:rFonts w:eastAsia="Arial Unicode MS"/>
          <w:color w:val="FFFFFF"/>
          <w:spacing w:val="-2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-2"/>
          <w:sz w:val="28"/>
          <w:szCs w:val="28"/>
        </w:rPr>
        <w:t>и</w:t>
      </w:r>
      <w:r w:rsidRPr="006C182D">
        <w:rPr>
          <w:rFonts w:eastAsia="Arial Unicode MS"/>
          <w:color w:val="FFFFFF"/>
          <w:spacing w:val="-2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-2"/>
          <w:sz w:val="28"/>
          <w:szCs w:val="28"/>
        </w:rPr>
        <w:t>преждевременное</w:t>
      </w:r>
      <w:proofErr w:type="spellEnd"/>
      <w:r w:rsidRPr="006C182D">
        <w:rPr>
          <w:rFonts w:eastAsia="Arial Unicode MS"/>
          <w:color w:val="000000"/>
          <w:spacing w:val="-2"/>
          <w:sz w:val="28"/>
          <w:szCs w:val="28"/>
        </w:rPr>
        <w:t xml:space="preserve"> освобождение от опеки родителей;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-4"/>
          <w:sz w:val="28"/>
          <w:szCs w:val="28"/>
        </w:rPr>
        <w:t>гиперопека со стороны родителей или искаженные се</w:t>
      </w:r>
      <w:r w:rsidRPr="006C182D">
        <w:rPr>
          <w:rFonts w:eastAsia="Arial Unicode MS"/>
          <w:color w:val="000000"/>
          <w:spacing w:val="-4"/>
          <w:sz w:val="28"/>
          <w:szCs w:val="28"/>
        </w:rPr>
        <w:softHyphen/>
      </w:r>
      <w:r w:rsidRPr="006C182D">
        <w:rPr>
          <w:rFonts w:eastAsia="Arial Unicode MS"/>
          <w:color w:val="000000"/>
          <w:spacing w:val="5"/>
          <w:sz w:val="28"/>
          <w:szCs w:val="28"/>
        </w:rPr>
        <w:t xml:space="preserve">мейные отношения, </w:t>
      </w:r>
      <w:proofErr w:type="spellStart"/>
      <w:r w:rsidRPr="006C182D">
        <w:rPr>
          <w:rFonts w:eastAsia="Arial Unicode MS"/>
          <w:color w:val="000000"/>
          <w:spacing w:val="5"/>
          <w:sz w:val="28"/>
          <w:szCs w:val="28"/>
        </w:rPr>
        <w:t>приводящие</w:t>
      </w:r>
      <w:r w:rsidRPr="006C182D">
        <w:rPr>
          <w:rFonts w:eastAsia="Arial Unicode MS"/>
          <w:color w:val="FFFFFF"/>
          <w:spacing w:val="5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5"/>
          <w:sz w:val="28"/>
          <w:szCs w:val="28"/>
        </w:rPr>
        <w:t>к</w:t>
      </w:r>
      <w:r w:rsidRPr="006C182D">
        <w:rPr>
          <w:rFonts w:eastAsia="Arial Unicode MS"/>
          <w:color w:val="FFFFFF"/>
          <w:spacing w:val="5"/>
          <w:sz w:val="28"/>
          <w:szCs w:val="28"/>
        </w:rPr>
        <w:t>-</w:t>
      </w:r>
      <w:r w:rsidRPr="006C182D">
        <w:rPr>
          <w:rFonts w:eastAsia="Arial Unicode MS"/>
          <w:color w:val="000000"/>
          <w:spacing w:val="5"/>
          <w:sz w:val="28"/>
          <w:szCs w:val="28"/>
        </w:rPr>
        <w:t>неправильному</w:t>
      </w:r>
      <w:proofErr w:type="spellEnd"/>
      <w:r w:rsidRPr="006C182D">
        <w:rPr>
          <w:rFonts w:eastAsia="Arial Unicode MS"/>
          <w:color w:val="000000"/>
          <w:spacing w:val="5"/>
          <w:sz w:val="28"/>
          <w:szCs w:val="28"/>
        </w:rPr>
        <w:t xml:space="preserve">  </w:t>
      </w:r>
      <w:r w:rsidRPr="006C182D">
        <w:rPr>
          <w:rFonts w:eastAsia="Arial Unicode MS"/>
          <w:color w:val="000000"/>
          <w:spacing w:val="-1"/>
          <w:sz w:val="28"/>
          <w:szCs w:val="28"/>
        </w:rPr>
        <w:t>освоению социальных ролей;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-3"/>
          <w:sz w:val="28"/>
          <w:szCs w:val="28"/>
        </w:rPr>
        <w:t>легкий и неконтролируемый доступ к деньгам и непо</w:t>
      </w:r>
      <w:r w:rsidRPr="006C182D">
        <w:rPr>
          <w:rFonts w:eastAsia="Arial Unicode MS"/>
          <w:color w:val="000000"/>
          <w:spacing w:val="-3"/>
          <w:sz w:val="28"/>
          <w:szCs w:val="28"/>
        </w:rPr>
        <w:softHyphen/>
      </w:r>
      <w:r w:rsidRPr="006C182D">
        <w:rPr>
          <w:rFonts w:eastAsia="Arial Unicode MS"/>
          <w:color w:val="000000"/>
          <w:sz w:val="28"/>
          <w:szCs w:val="28"/>
        </w:rPr>
        <w:t>нимание того, как они достаются.</w:t>
      </w:r>
    </w:p>
    <w:p w:rsidR="00401E0D" w:rsidRPr="006C182D" w:rsidRDefault="00401E0D" w:rsidP="00401E0D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696"/>
        <w:jc w:val="both"/>
        <w:rPr>
          <w:rFonts w:eastAsia="Arial Unicode MS"/>
          <w:color w:val="000000"/>
          <w:sz w:val="28"/>
          <w:szCs w:val="28"/>
        </w:rPr>
      </w:pPr>
    </w:p>
    <w:p w:rsidR="00401E0D" w:rsidRPr="006C182D" w:rsidRDefault="00401E0D" w:rsidP="00401E0D">
      <w:pPr>
        <w:pStyle w:val="a3"/>
        <w:shd w:val="clear" w:color="auto" w:fill="FFFFFF"/>
        <w:tabs>
          <w:tab w:val="left" w:pos="691"/>
        </w:tabs>
        <w:ind w:left="696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6C182D">
        <w:rPr>
          <w:rFonts w:ascii="Times New Roman" w:eastAsia="Arial Unicode MS" w:hAnsi="Times New Roman"/>
          <w:b/>
          <w:i/>
          <w:iCs/>
          <w:color w:val="000000"/>
          <w:sz w:val="28"/>
          <w:szCs w:val="28"/>
        </w:rPr>
        <w:t>Психологические: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i/>
          <w:iCs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2"/>
          <w:sz w:val="28"/>
          <w:szCs w:val="28"/>
        </w:rPr>
        <w:t>психологическая и социальная незрелость подрост</w:t>
      </w:r>
      <w:r w:rsidRPr="006C182D">
        <w:rPr>
          <w:rFonts w:eastAsia="Arial Unicode MS"/>
          <w:color w:val="000000"/>
          <w:spacing w:val="-17"/>
          <w:sz w:val="28"/>
          <w:szCs w:val="28"/>
        </w:rPr>
        <w:t>ков;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-4"/>
          <w:sz w:val="28"/>
          <w:szCs w:val="28"/>
        </w:rPr>
        <w:t>рост числа детей, неспособных адаптироваться к усло</w:t>
      </w:r>
      <w:r w:rsidRPr="006C182D">
        <w:rPr>
          <w:rFonts w:eastAsia="Arial Unicode MS"/>
          <w:bCs/>
          <w:color w:val="000000"/>
          <w:spacing w:val="-5"/>
          <w:sz w:val="28"/>
          <w:szCs w:val="28"/>
        </w:rPr>
        <w:t xml:space="preserve">виям </w:t>
      </w:r>
      <w:r w:rsidRPr="006C182D">
        <w:rPr>
          <w:rFonts w:eastAsia="Arial Unicode MS"/>
          <w:color w:val="000000"/>
          <w:spacing w:val="-5"/>
          <w:sz w:val="28"/>
          <w:szCs w:val="28"/>
        </w:rPr>
        <w:t>социума;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-2"/>
          <w:sz w:val="28"/>
          <w:szCs w:val="28"/>
        </w:rPr>
        <w:t>неустойчивость психики (каждый четвертый подрос</w:t>
      </w:r>
      <w:r w:rsidRPr="006C182D">
        <w:rPr>
          <w:rFonts w:eastAsia="Arial Unicode MS"/>
          <w:color w:val="000000"/>
          <w:spacing w:val="-2"/>
          <w:sz w:val="28"/>
          <w:szCs w:val="28"/>
        </w:rPr>
        <w:softHyphen/>
      </w:r>
      <w:r w:rsidRPr="006C182D">
        <w:rPr>
          <w:rFonts w:eastAsia="Arial Unicode MS"/>
          <w:color w:val="000000"/>
          <w:spacing w:val="-3"/>
          <w:sz w:val="28"/>
          <w:szCs w:val="28"/>
        </w:rPr>
        <w:t>ток составляет «группу риска»).</w:t>
      </w:r>
    </w:p>
    <w:p w:rsidR="00401E0D" w:rsidRPr="006C182D" w:rsidRDefault="00401E0D" w:rsidP="00401E0D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696"/>
        <w:jc w:val="both"/>
        <w:rPr>
          <w:rFonts w:eastAsia="Arial Unicode MS"/>
          <w:color w:val="000000"/>
          <w:sz w:val="28"/>
          <w:szCs w:val="28"/>
        </w:rPr>
      </w:pPr>
    </w:p>
    <w:p w:rsidR="00401E0D" w:rsidRPr="006C182D" w:rsidRDefault="00401E0D" w:rsidP="00401E0D">
      <w:pPr>
        <w:pStyle w:val="a3"/>
        <w:shd w:val="clear" w:color="auto" w:fill="FFFFFF"/>
        <w:tabs>
          <w:tab w:val="left" w:pos="691"/>
        </w:tabs>
        <w:ind w:left="696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6C182D">
        <w:rPr>
          <w:rFonts w:ascii="Times New Roman" w:eastAsia="Arial Unicode MS" w:hAnsi="Times New Roman"/>
          <w:b/>
          <w:i/>
          <w:iCs/>
          <w:color w:val="000000"/>
          <w:spacing w:val="-6"/>
          <w:sz w:val="28"/>
          <w:szCs w:val="28"/>
        </w:rPr>
        <w:t>Биологические:</w:t>
      </w:r>
    </w:p>
    <w:p w:rsidR="00401E0D" w:rsidRPr="006C182D" w:rsidRDefault="00401E0D" w:rsidP="00401E0D">
      <w:pPr>
        <w:pStyle w:val="a3"/>
        <w:numPr>
          <w:ilvl w:val="0"/>
          <w:numId w:val="1"/>
        </w:numPr>
        <w:shd w:val="clear" w:color="auto" w:fill="FFFFFF"/>
        <w:tabs>
          <w:tab w:val="left" w:pos="336"/>
        </w:tabs>
        <w:ind w:left="696"/>
        <w:jc w:val="both"/>
        <w:rPr>
          <w:rFonts w:ascii="Times New Roman" w:eastAsia="Arial Unicode MS" w:hAnsi="Times New Roman"/>
          <w:sz w:val="28"/>
          <w:szCs w:val="28"/>
        </w:rPr>
      </w:pPr>
      <w:r w:rsidRPr="006C182D">
        <w:rPr>
          <w:rFonts w:ascii="Times New Roman" w:eastAsia="Arial Unicode MS" w:hAnsi="Times New Roman"/>
          <w:color w:val="000000"/>
          <w:sz w:val="28"/>
          <w:szCs w:val="28"/>
        </w:rPr>
        <w:tab/>
      </w:r>
      <w:r w:rsidRPr="006C182D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наследование детьми из неблагополучных семей пси</w:t>
      </w:r>
      <w:r w:rsidRPr="006C182D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softHyphen/>
      </w:r>
      <w:r w:rsidRPr="006C182D"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t>хических и биологических особенностей, способству</w:t>
      </w:r>
      <w:r w:rsidRPr="006C182D">
        <w:rPr>
          <w:rFonts w:ascii="Times New Roman" w:eastAsia="Arial Unicode MS" w:hAnsi="Times New Roman"/>
          <w:color w:val="000000"/>
          <w:spacing w:val="-3"/>
          <w:sz w:val="28"/>
          <w:szCs w:val="28"/>
        </w:rPr>
        <w:softHyphen/>
      </w:r>
      <w:r w:rsidRPr="006C182D">
        <w:rPr>
          <w:rFonts w:ascii="Times New Roman" w:eastAsia="Arial Unicode MS" w:hAnsi="Times New Roman"/>
          <w:color w:val="000000"/>
          <w:spacing w:val="5"/>
          <w:sz w:val="28"/>
          <w:szCs w:val="28"/>
        </w:rPr>
        <w:t xml:space="preserve">ющих развитию вредных привычек: употребление </w:t>
      </w:r>
      <w:r w:rsidRPr="006C182D">
        <w:rPr>
          <w:rFonts w:ascii="Times New Roman" w:eastAsia="Arial Unicode MS" w:hAnsi="Times New Roman"/>
          <w:color w:val="000000"/>
          <w:spacing w:val="4"/>
          <w:sz w:val="28"/>
          <w:szCs w:val="28"/>
        </w:rPr>
        <w:t xml:space="preserve">наркотиков, спиртных напитков, </w:t>
      </w:r>
      <w:proofErr w:type="spellStart"/>
      <w:r w:rsidRPr="006C182D">
        <w:rPr>
          <w:rFonts w:ascii="Times New Roman" w:eastAsia="Arial Unicode MS" w:hAnsi="Times New Roman"/>
          <w:color w:val="000000"/>
          <w:spacing w:val="4"/>
          <w:sz w:val="28"/>
          <w:szCs w:val="28"/>
        </w:rPr>
        <w:t>табакокурение</w:t>
      </w:r>
      <w:proofErr w:type="spellEnd"/>
      <w:r w:rsidRPr="006C182D">
        <w:rPr>
          <w:rFonts w:ascii="Times New Roman" w:eastAsia="Arial Unicode MS" w:hAnsi="Times New Roman"/>
          <w:color w:val="000000"/>
          <w:spacing w:val="4"/>
          <w:sz w:val="28"/>
          <w:szCs w:val="28"/>
        </w:rPr>
        <w:t xml:space="preserve">. К </w:t>
      </w:r>
      <w:r w:rsidRPr="006C182D">
        <w:rPr>
          <w:rFonts w:ascii="Times New Roman" w:eastAsia="Arial Unicode MS" w:hAnsi="Times New Roman"/>
          <w:color w:val="000000"/>
          <w:spacing w:val="2"/>
          <w:sz w:val="28"/>
          <w:szCs w:val="28"/>
        </w:rPr>
        <w:t>ним же необходимо отнести патологию беременно</w:t>
      </w:r>
      <w:r w:rsidRPr="006C182D">
        <w:rPr>
          <w:rFonts w:ascii="Times New Roman" w:eastAsia="Arial Unicode MS" w:hAnsi="Times New Roman"/>
          <w:color w:val="000000"/>
          <w:spacing w:val="2"/>
          <w:sz w:val="28"/>
          <w:szCs w:val="28"/>
        </w:rPr>
        <w:softHyphen/>
      </w:r>
      <w:r w:rsidRPr="006C182D">
        <w:rPr>
          <w:rFonts w:ascii="Times New Roman" w:eastAsia="Arial Unicode MS" w:hAnsi="Times New Roman"/>
          <w:color w:val="000000"/>
          <w:spacing w:val="-4"/>
          <w:sz w:val="28"/>
          <w:szCs w:val="28"/>
        </w:rPr>
        <w:t>сти, осложненные роды, тяжелые и хронические забо</w:t>
      </w:r>
      <w:r w:rsidRPr="006C182D">
        <w:rPr>
          <w:rFonts w:ascii="Times New Roman" w:eastAsia="Arial Unicode MS" w:hAnsi="Times New Roman"/>
          <w:color w:val="000000"/>
          <w:spacing w:val="-4"/>
          <w:sz w:val="28"/>
          <w:szCs w:val="28"/>
        </w:rPr>
        <w:softHyphen/>
      </w:r>
      <w:r w:rsidRPr="006C182D">
        <w:rPr>
          <w:rFonts w:ascii="Times New Roman" w:eastAsia="Arial Unicode MS" w:hAnsi="Times New Roman"/>
          <w:color w:val="000000"/>
          <w:sz w:val="28"/>
          <w:szCs w:val="28"/>
        </w:rPr>
        <w:t>левания, сотрясения (многократные), травмы голов</w:t>
      </w:r>
      <w:r w:rsidRPr="006C182D">
        <w:rPr>
          <w:rFonts w:ascii="Times New Roman" w:eastAsia="Arial Unicode MS" w:hAnsi="Times New Roman"/>
          <w:color w:val="000000"/>
          <w:sz w:val="28"/>
          <w:szCs w:val="28"/>
        </w:rPr>
        <w:softHyphen/>
      </w:r>
      <w:r w:rsidRPr="006C182D">
        <w:rPr>
          <w:rFonts w:ascii="Times New Roman" w:eastAsia="Arial Unicode MS" w:hAnsi="Times New Roman"/>
          <w:color w:val="000000"/>
          <w:spacing w:val="-2"/>
          <w:sz w:val="28"/>
          <w:szCs w:val="28"/>
        </w:rPr>
        <w:t>ного мозга;</w:t>
      </w:r>
    </w:p>
    <w:p w:rsidR="00401E0D" w:rsidRPr="006C182D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6C182D">
        <w:rPr>
          <w:rFonts w:eastAsia="Arial Unicode MS"/>
          <w:color w:val="000000"/>
          <w:spacing w:val="3"/>
          <w:sz w:val="28"/>
          <w:szCs w:val="28"/>
        </w:rPr>
        <w:t>пограничные нервно-психические расстройства, ум</w:t>
      </w:r>
      <w:r w:rsidRPr="006C182D">
        <w:rPr>
          <w:rFonts w:eastAsia="Arial Unicode MS"/>
          <w:color w:val="000000"/>
          <w:spacing w:val="3"/>
          <w:sz w:val="28"/>
          <w:szCs w:val="28"/>
        </w:rPr>
        <w:softHyphen/>
      </w:r>
      <w:r w:rsidRPr="006C182D">
        <w:rPr>
          <w:rFonts w:eastAsia="Arial Unicode MS"/>
          <w:color w:val="000000"/>
          <w:spacing w:val="4"/>
          <w:sz w:val="28"/>
          <w:szCs w:val="28"/>
        </w:rPr>
        <w:t>ственная отсталость, задержки психического разви</w:t>
      </w:r>
      <w:r w:rsidRPr="006C182D">
        <w:rPr>
          <w:rFonts w:eastAsia="Arial Unicode MS"/>
          <w:color w:val="000000"/>
          <w:spacing w:val="4"/>
          <w:sz w:val="28"/>
          <w:szCs w:val="28"/>
        </w:rPr>
        <w:softHyphen/>
      </w:r>
      <w:r w:rsidRPr="006C182D">
        <w:rPr>
          <w:rFonts w:eastAsia="Arial Unicode MS"/>
          <w:color w:val="000000"/>
          <w:spacing w:val="3"/>
          <w:sz w:val="28"/>
          <w:szCs w:val="28"/>
        </w:rPr>
        <w:t>тия;</w:t>
      </w:r>
    </w:p>
    <w:p w:rsidR="00401E0D" w:rsidRPr="00C52E6C" w:rsidRDefault="00401E0D" w:rsidP="00401E0D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eastAsia="Arial Unicode MS"/>
          <w:color w:val="000000"/>
          <w:sz w:val="28"/>
          <w:szCs w:val="28"/>
        </w:rPr>
      </w:pPr>
      <w:r w:rsidRPr="00C52E6C">
        <w:rPr>
          <w:rFonts w:eastAsia="Arial Unicode MS"/>
          <w:color w:val="000000"/>
          <w:spacing w:val="1"/>
          <w:sz w:val="28"/>
          <w:szCs w:val="28"/>
        </w:rPr>
        <w:t>психические заболевания, тяжелый характер или час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7"/>
          <w:sz w:val="28"/>
          <w:szCs w:val="28"/>
        </w:rPr>
        <w:t xml:space="preserve">тые нарушения </w:t>
      </w:r>
      <w:proofErr w:type="spellStart"/>
      <w:r w:rsidRPr="00C52E6C">
        <w:rPr>
          <w:rFonts w:eastAsia="Arial Unicode MS"/>
          <w:color w:val="000000"/>
          <w:spacing w:val="7"/>
          <w:sz w:val="28"/>
          <w:szCs w:val="28"/>
        </w:rPr>
        <w:lastRenderedPageBreak/>
        <w:t>общепринятых</w:t>
      </w:r>
      <w:r w:rsidRPr="00C52E6C">
        <w:rPr>
          <w:rFonts w:eastAsia="Arial Unicode MS"/>
          <w:color w:val="FFFFFF"/>
          <w:spacing w:val="7"/>
          <w:sz w:val="28"/>
          <w:szCs w:val="28"/>
        </w:rPr>
        <w:t>-</w:t>
      </w:r>
      <w:r w:rsidRPr="00C52E6C">
        <w:rPr>
          <w:rFonts w:eastAsia="Arial Unicode MS"/>
          <w:color w:val="000000"/>
          <w:spacing w:val="7"/>
          <w:sz w:val="28"/>
          <w:szCs w:val="28"/>
        </w:rPr>
        <w:t>правил</w:t>
      </w:r>
      <w:r w:rsidRPr="00C52E6C">
        <w:rPr>
          <w:rFonts w:eastAsia="Arial Unicode MS"/>
          <w:color w:val="FFFFFF"/>
          <w:spacing w:val="7"/>
          <w:sz w:val="28"/>
          <w:szCs w:val="28"/>
        </w:rPr>
        <w:t>-</w:t>
      </w:r>
      <w:r w:rsidRPr="00C52E6C">
        <w:rPr>
          <w:rFonts w:eastAsia="Arial Unicode MS"/>
          <w:color w:val="000000"/>
          <w:spacing w:val="7"/>
          <w:sz w:val="28"/>
          <w:szCs w:val="28"/>
        </w:rPr>
        <w:t>поведения</w:t>
      </w:r>
      <w:r w:rsidRPr="00C52E6C">
        <w:rPr>
          <w:rFonts w:eastAsia="Arial Unicode MS"/>
          <w:color w:val="FFFFFF"/>
          <w:spacing w:val="7"/>
          <w:sz w:val="28"/>
          <w:szCs w:val="28"/>
        </w:rPr>
        <w:t>-</w:t>
      </w:r>
      <w:r w:rsidRPr="00C52E6C">
        <w:rPr>
          <w:rFonts w:eastAsia="Arial Unicode MS"/>
          <w:color w:val="000000"/>
          <w:spacing w:val="7"/>
          <w:sz w:val="28"/>
          <w:szCs w:val="28"/>
        </w:rPr>
        <w:t>у</w:t>
      </w:r>
      <w:r w:rsidRPr="00C52E6C">
        <w:rPr>
          <w:rFonts w:eastAsia="Arial Unicode MS"/>
          <w:color w:val="FFFFFF"/>
          <w:spacing w:val="7"/>
          <w:sz w:val="28"/>
          <w:szCs w:val="28"/>
        </w:rPr>
        <w:t>-</w:t>
      </w:r>
      <w:r w:rsidRPr="00C52E6C">
        <w:rPr>
          <w:rFonts w:eastAsia="Arial Unicode MS"/>
          <w:color w:val="000000"/>
          <w:spacing w:val="3"/>
          <w:sz w:val="28"/>
          <w:szCs w:val="28"/>
        </w:rPr>
        <w:t>кого</w:t>
      </w:r>
      <w:r w:rsidRPr="00C52E6C">
        <w:rPr>
          <w:rFonts w:eastAsia="Arial Unicode MS"/>
          <w:color w:val="FFFFFF"/>
          <w:spacing w:val="3"/>
          <w:sz w:val="28"/>
          <w:szCs w:val="28"/>
        </w:rPr>
        <w:t>-</w:t>
      </w:r>
      <w:r w:rsidRPr="00C52E6C">
        <w:rPr>
          <w:rFonts w:eastAsia="Arial Unicode MS"/>
          <w:color w:val="000000"/>
          <w:spacing w:val="3"/>
          <w:sz w:val="28"/>
          <w:szCs w:val="28"/>
        </w:rPr>
        <w:t>либо</w:t>
      </w:r>
      <w:proofErr w:type="spellEnd"/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 из близких родственников.</w:t>
      </w:r>
    </w:p>
    <w:p w:rsidR="00401E0D" w:rsidRPr="00C52E6C" w:rsidRDefault="00401E0D" w:rsidP="00401E0D">
      <w:pPr>
        <w:rPr>
          <w:rFonts w:eastAsia="Arial Unicode MS"/>
          <w:sz w:val="28"/>
          <w:szCs w:val="28"/>
        </w:rPr>
      </w:pPr>
    </w:p>
    <w:p w:rsidR="00401E0D" w:rsidRPr="00C52E6C" w:rsidRDefault="00401E0D" w:rsidP="00401E0D">
      <w:pPr>
        <w:shd w:val="clear" w:color="auto" w:fill="FFFFFF"/>
        <w:ind w:firstLine="331"/>
        <w:jc w:val="both"/>
        <w:rPr>
          <w:rFonts w:eastAsia="Arial Unicode MS"/>
          <w:color w:val="000000"/>
          <w:spacing w:val="4"/>
          <w:sz w:val="28"/>
          <w:szCs w:val="28"/>
        </w:rPr>
      </w:pPr>
      <w:r w:rsidRPr="00C52E6C">
        <w:rPr>
          <w:rFonts w:eastAsia="Arial Unicode MS"/>
          <w:color w:val="000000"/>
          <w:spacing w:val="5"/>
          <w:sz w:val="28"/>
          <w:szCs w:val="28"/>
        </w:rPr>
        <w:t xml:space="preserve">Под влиянием социальных </w:t>
      </w:r>
      <w:proofErr w:type="gramStart"/>
      <w:r w:rsidRPr="00C52E6C">
        <w:rPr>
          <w:rFonts w:eastAsia="Arial Unicode MS"/>
          <w:color w:val="000000"/>
          <w:spacing w:val="5"/>
          <w:sz w:val="28"/>
          <w:szCs w:val="28"/>
        </w:rPr>
        <w:t>факторов</w:t>
      </w:r>
      <w:proofErr w:type="gramEnd"/>
      <w:r w:rsidRPr="00C52E6C">
        <w:rPr>
          <w:rFonts w:eastAsia="Arial Unicode MS"/>
          <w:color w:val="000000"/>
          <w:spacing w:val="5"/>
          <w:sz w:val="28"/>
          <w:szCs w:val="28"/>
        </w:rPr>
        <w:t xml:space="preserve"> так или иначе </w:t>
      </w:r>
      <w:r w:rsidRPr="00C52E6C">
        <w:rPr>
          <w:rFonts w:eastAsia="Arial Unicode MS"/>
          <w:color w:val="000000"/>
          <w:spacing w:val="2"/>
          <w:sz w:val="28"/>
          <w:szCs w:val="28"/>
        </w:rPr>
        <w:t>происходит деформация личности, формируется неадек</w:t>
      </w:r>
      <w:r w:rsidRPr="00C52E6C">
        <w:rPr>
          <w:rFonts w:eastAsia="Arial Unicode MS"/>
          <w:color w:val="000000"/>
          <w:spacing w:val="2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4"/>
          <w:sz w:val="28"/>
          <w:szCs w:val="28"/>
        </w:rPr>
        <w:t>ватная система ценностей, снижается уровень притяза</w:t>
      </w:r>
      <w:r w:rsidRPr="00C52E6C">
        <w:rPr>
          <w:rFonts w:eastAsia="Arial Unicode MS"/>
          <w:color w:val="000000"/>
          <w:spacing w:val="4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5"/>
          <w:sz w:val="28"/>
          <w:szCs w:val="28"/>
        </w:rPr>
        <w:t>ний, появляется опустошенность, приводящая к отвер</w:t>
      </w:r>
      <w:r w:rsidRPr="00C52E6C">
        <w:rPr>
          <w:rFonts w:eastAsia="Arial Unicode MS"/>
          <w:color w:val="000000"/>
          <w:spacing w:val="5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1"/>
          <w:sz w:val="28"/>
          <w:szCs w:val="28"/>
        </w:rPr>
        <w:t>женности. Под влиянием биологических факторов ослаб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  <w:t>ленный организм часто не в состоянии противостоять не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-1"/>
          <w:sz w:val="28"/>
          <w:szCs w:val="28"/>
        </w:rPr>
        <w:t>гативным воздействиям среды, находить силы для преодо</w:t>
      </w:r>
      <w:r w:rsidRPr="00C52E6C">
        <w:rPr>
          <w:rFonts w:eastAsia="Arial Unicode MS"/>
          <w:color w:val="000000"/>
          <w:spacing w:val="-1"/>
          <w:sz w:val="28"/>
          <w:szCs w:val="28"/>
        </w:rPr>
        <w:softHyphen/>
      </w:r>
      <w:r w:rsidRPr="00C52E6C">
        <w:rPr>
          <w:rFonts w:eastAsia="Arial Unicode MS"/>
          <w:color w:val="000000"/>
          <w:sz w:val="28"/>
          <w:szCs w:val="28"/>
        </w:rPr>
        <w:t>ления тяжелых жизненных ситуаций. Под влиянием соци</w:t>
      </w:r>
      <w:r w:rsidRPr="00C52E6C">
        <w:rPr>
          <w:rFonts w:eastAsia="Arial Unicode MS"/>
          <w:color w:val="000000"/>
          <w:sz w:val="28"/>
          <w:szCs w:val="28"/>
        </w:rPr>
        <w:softHyphen/>
        <w:t xml:space="preserve">альных и биологических факторов формируется </w:t>
      </w:r>
      <w:proofErr w:type="gramStart"/>
      <w:r w:rsidRPr="00C52E6C">
        <w:rPr>
          <w:rFonts w:eastAsia="Arial Unicode MS"/>
          <w:color w:val="000000"/>
          <w:sz w:val="28"/>
          <w:szCs w:val="28"/>
        </w:rPr>
        <w:t>психоло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гический</w:t>
      </w:r>
      <w:proofErr w:type="gramEnd"/>
      <w:r w:rsidRPr="00C52E6C">
        <w:rPr>
          <w:rFonts w:eastAsia="Arial Unicode MS"/>
          <w:color w:val="000000"/>
          <w:spacing w:val="1"/>
          <w:sz w:val="28"/>
          <w:szCs w:val="28"/>
        </w:rPr>
        <w:t xml:space="preserve">, который окончательно завершает </w:t>
      </w:r>
      <w:proofErr w:type="spellStart"/>
      <w:r w:rsidRPr="00C52E6C">
        <w:rPr>
          <w:rFonts w:eastAsia="Arial Unicode MS"/>
          <w:color w:val="000000"/>
          <w:spacing w:val="1"/>
          <w:sz w:val="28"/>
          <w:szCs w:val="28"/>
        </w:rPr>
        <w:t>адикцию</w:t>
      </w:r>
      <w:proofErr w:type="spellEnd"/>
      <w:r w:rsidRPr="00C52E6C">
        <w:rPr>
          <w:rFonts w:eastAsia="Arial Unicode MS"/>
          <w:color w:val="000000"/>
          <w:spacing w:val="1"/>
          <w:sz w:val="28"/>
          <w:szCs w:val="28"/>
        </w:rPr>
        <w:t xml:space="preserve"> ха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рактера подростка. Он пытается найти свой способ уйти от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решения проблем, что поначалу и позволяет сделать нар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4"/>
          <w:sz w:val="28"/>
          <w:szCs w:val="28"/>
        </w:rPr>
        <w:t>котик.</w:t>
      </w:r>
    </w:p>
    <w:p w:rsidR="00401E0D" w:rsidRPr="00C52E6C" w:rsidRDefault="00401E0D" w:rsidP="00401E0D">
      <w:pPr>
        <w:shd w:val="clear" w:color="auto" w:fill="FFFFFF"/>
        <w:ind w:firstLine="331"/>
        <w:jc w:val="both"/>
        <w:rPr>
          <w:rFonts w:eastAsia="Arial Unicode MS"/>
          <w:color w:val="000000"/>
          <w:spacing w:val="3"/>
        </w:rPr>
      </w:pP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Употребление наркотиков в основном происходит там, </w:t>
      </w:r>
      <w:r w:rsidRPr="00C52E6C">
        <w:rPr>
          <w:rFonts w:eastAsia="Arial Unicode MS"/>
          <w:color w:val="000000"/>
          <w:spacing w:val="-2"/>
          <w:sz w:val="28"/>
          <w:szCs w:val="28"/>
        </w:rPr>
        <w:t>где молодые люди проводят свободное время: дома,</w:t>
      </w:r>
      <w:r w:rsidRPr="00C52E6C">
        <w:rPr>
          <w:rFonts w:eastAsia="Arial Unicode MS"/>
          <w:color w:val="000000"/>
          <w:spacing w:val="2"/>
          <w:sz w:val="28"/>
          <w:szCs w:val="28"/>
        </w:rPr>
        <w:t xml:space="preserve"> в клубах, в учебных заведениях, на улице.  Большинство </w:t>
      </w:r>
      <w:r w:rsidRPr="00C52E6C">
        <w:rPr>
          <w:rFonts w:eastAsia="Arial Unicode MS"/>
          <w:color w:val="000000"/>
          <w:sz w:val="28"/>
          <w:szCs w:val="28"/>
        </w:rPr>
        <w:t>предпочитает принимать наркотики в компаниях. Доказа</w:t>
      </w:r>
      <w:r w:rsidRPr="00C52E6C">
        <w:rPr>
          <w:rFonts w:eastAsia="Arial Unicode MS"/>
          <w:color w:val="000000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4"/>
          <w:sz w:val="28"/>
          <w:szCs w:val="28"/>
        </w:rPr>
        <w:t xml:space="preserve">но, что влияние среды проживания и наличие доступа к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наркотическим веществам предрасполагают людей к зло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3"/>
          <w:sz w:val="28"/>
          <w:szCs w:val="28"/>
        </w:rPr>
        <w:t>употреблению наркотиками</w:t>
      </w:r>
      <w:r w:rsidRPr="00C52E6C">
        <w:rPr>
          <w:rFonts w:eastAsia="Arial Unicode MS"/>
          <w:color w:val="000000"/>
          <w:spacing w:val="3"/>
        </w:rPr>
        <w:t>.</w:t>
      </w:r>
    </w:p>
    <w:p w:rsidR="00401E0D" w:rsidRPr="00C52E6C" w:rsidRDefault="00401E0D" w:rsidP="00401E0D">
      <w:pPr>
        <w:shd w:val="clear" w:color="auto" w:fill="FFFFFF"/>
        <w:ind w:right="14" w:firstLine="341"/>
        <w:jc w:val="both"/>
        <w:rPr>
          <w:rFonts w:eastAsia="Arial Unicode MS"/>
          <w:color w:val="000000"/>
          <w:spacing w:val="2"/>
        </w:rPr>
      </w:pPr>
      <w:r w:rsidRPr="00C52E6C">
        <w:rPr>
          <w:rFonts w:eastAsia="Arial Unicode MS"/>
          <w:color w:val="000000"/>
          <w:sz w:val="28"/>
          <w:szCs w:val="28"/>
        </w:rPr>
        <w:t xml:space="preserve">Исследователи выделяют пять способов употребления </w:t>
      </w:r>
      <w:r w:rsidRPr="00C52E6C">
        <w:rPr>
          <w:rFonts w:eastAsia="Arial Unicode MS"/>
          <w:color w:val="000000"/>
          <w:spacing w:val="3"/>
          <w:sz w:val="28"/>
          <w:szCs w:val="28"/>
        </w:rPr>
        <w:t>наркотических веществ: экспериментальное употребле</w:t>
      </w:r>
      <w:r w:rsidRPr="00C52E6C">
        <w:rPr>
          <w:rFonts w:eastAsia="Arial Unicode MS"/>
          <w:color w:val="000000"/>
          <w:spacing w:val="3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1"/>
          <w:sz w:val="28"/>
          <w:szCs w:val="28"/>
        </w:rPr>
        <w:t>ние, употребление в компании во время отдыха, ситуаци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4"/>
          <w:sz w:val="28"/>
          <w:szCs w:val="28"/>
        </w:rPr>
        <w:t xml:space="preserve">онно-обстоятельственное употребление, интенсивное </w:t>
      </w:r>
      <w:r w:rsidRPr="00C52E6C">
        <w:rPr>
          <w:rFonts w:eastAsia="Arial Unicode MS"/>
          <w:color w:val="000000"/>
          <w:spacing w:val="2"/>
          <w:sz w:val="28"/>
          <w:szCs w:val="28"/>
        </w:rPr>
        <w:t>употребление, вынужденное употребление</w:t>
      </w:r>
      <w:r w:rsidRPr="00C52E6C">
        <w:rPr>
          <w:rFonts w:eastAsia="Arial Unicode MS"/>
          <w:color w:val="000000"/>
          <w:spacing w:val="2"/>
        </w:rPr>
        <w:t>.</w:t>
      </w:r>
    </w:p>
    <w:p w:rsidR="00401E0D" w:rsidRPr="00C52E6C" w:rsidRDefault="00401E0D" w:rsidP="00401E0D">
      <w:pPr>
        <w:shd w:val="clear" w:color="auto" w:fill="FFFFFF"/>
        <w:ind w:right="14" w:firstLine="341"/>
        <w:jc w:val="both"/>
        <w:rPr>
          <w:rFonts w:eastAsia="Arial Unicode MS"/>
          <w:i/>
          <w:iCs/>
          <w:color w:val="000000"/>
          <w:spacing w:val="-3"/>
          <w:sz w:val="28"/>
          <w:szCs w:val="28"/>
        </w:rPr>
      </w:pPr>
      <w:r w:rsidRPr="00C52E6C">
        <w:rPr>
          <w:rFonts w:eastAsia="Arial Unicode MS"/>
          <w:color w:val="000000"/>
          <w:spacing w:val="1"/>
          <w:sz w:val="28"/>
          <w:szCs w:val="28"/>
        </w:rPr>
        <w:t>Однако, как отмечает</w:t>
      </w:r>
      <w:r w:rsidRPr="00C52E6C">
        <w:rPr>
          <w:rFonts w:eastAsia="Arial Unicode MS"/>
          <w:sz w:val="28"/>
          <w:szCs w:val="28"/>
        </w:rPr>
        <w:t xml:space="preserve"> врач-психотерапевт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 xml:space="preserve"> С. Л. Кулаков  в своем ис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z w:val="28"/>
          <w:szCs w:val="28"/>
        </w:rPr>
        <w:t>следовании, нельзя сбрасывать со счетов и саму личность наркомана, окончательный выбор варианта жизни остает</w:t>
      </w:r>
      <w:r w:rsidRPr="00C52E6C">
        <w:rPr>
          <w:rFonts w:eastAsia="Arial Unicode MS"/>
          <w:color w:val="000000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1"/>
          <w:sz w:val="28"/>
          <w:szCs w:val="28"/>
        </w:rPr>
        <w:t>ся за ним. С. Л. Кулаков отобрал две группы из благопри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z w:val="28"/>
          <w:szCs w:val="28"/>
        </w:rPr>
        <w:t>ятной и неблагоприятной среды. В результате этих иссле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дований было выделено три обобщенных личностно-пси</w:t>
      </w:r>
      <w:r w:rsidRPr="00C52E6C">
        <w:rPr>
          <w:rFonts w:eastAsia="Arial Unicode MS"/>
          <w:color w:val="000000"/>
          <w:spacing w:val="3"/>
          <w:sz w:val="28"/>
          <w:szCs w:val="28"/>
        </w:rPr>
        <w:t>хологических источника приобщения подростков к нар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котикам и алкоголю: </w:t>
      </w:r>
      <w:r w:rsidRPr="00C52E6C">
        <w:rPr>
          <w:rFonts w:eastAsia="Arial Unicode MS"/>
          <w:i/>
          <w:iCs/>
          <w:color w:val="000000"/>
          <w:spacing w:val="-1"/>
          <w:sz w:val="28"/>
          <w:szCs w:val="28"/>
        </w:rPr>
        <w:t xml:space="preserve">стресс, внушаемость, любопытство.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По результатам исследования, 32 % подростков прибегают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к наркотикам как к способу избежания стрессов, 28 % по</w:t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дростков впервые пробуют наркотики (без особого на то </w:t>
      </w:r>
      <w:r w:rsidRPr="00C52E6C">
        <w:rPr>
          <w:rFonts w:eastAsia="Arial Unicode MS"/>
          <w:color w:val="000000"/>
          <w:spacing w:val="-2"/>
          <w:sz w:val="28"/>
          <w:szCs w:val="28"/>
        </w:rPr>
        <w:t xml:space="preserve">желания) </w:t>
      </w:r>
      <w:r w:rsidRPr="00C52E6C">
        <w:rPr>
          <w:rFonts w:eastAsia="Arial Unicode MS"/>
          <w:i/>
          <w:iCs/>
          <w:color w:val="000000"/>
          <w:spacing w:val="-2"/>
          <w:sz w:val="28"/>
          <w:szCs w:val="28"/>
        </w:rPr>
        <w:t xml:space="preserve">под влиянием </w:t>
      </w:r>
      <w:r w:rsidRPr="00C52E6C">
        <w:rPr>
          <w:rFonts w:eastAsia="Arial Unicode MS"/>
          <w:color w:val="000000"/>
          <w:spacing w:val="-2"/>
          <w:sz w:val="28"/>
          <w:szCs w:val="28"/>
        </w:rPr>
        <w:t xml:space="preserve">авторитетных для них лиц, то есть в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результате стороннего </w:t>
      </w:r>
      <w:r w:rsidRPr="00C52E6C">
        <w:rPr>
          <w:rFonts w:eastAsia="Arial Unicode MS"/>
          <w:i/>
          <w:iCs/>
          <w:color w:val="000000"/>
          <w:spacing w:val="-1"/>
          <w:sz w:val="28"/>
          <w:szCs w:val="28"/>
        </w:rPr>
        <w:t xml:space="preserve">внушения,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>39,5 % пробуют наркоти</w:t>
      </w:r>
      <w:r w:rsidRPr="00C52E6C">
        <w:rPr>
          <w:rFonts w:eastAsia="Arial Unicode MS"/>
          <w:color w:val="000000"/>
          <w:spacing w:val="-3"/>
          <w:sz w:val="28"/>
          <w:szCs w:val="28"/>
        </w:rPr>
        <w:t xml:space="preserve">ки из </w:t>
      </w:r>
      <w:r w:rsidRPr="00C52E6C">
        <w:rPr>
          <w:rFonts w:eastAsia="Arial Unicode MS"/>
          <w:i/>
          <w:iCs/>
          <w:color w:val="000000"/>
          <w:spacing w:val="-3"/>
          <w:sz w:val="28"/>
          <w:szCs w:val="28"/>
        </w:rPr>
        <w:t>любопытства.</w:t>
      </w:r>
    </w:p>
    <w:p w:rsidR="00401E0D" w:rsidRPr="00C52E6C" w:rsidRDefault="00401E0D" w:rsidP="00401E0D">
      <w:pPr>
        <w:shd w:val="clear" w:color="auto" w:fill="FFFFFF"/>
        <w:ind w:right="72" w:firstLine="341"/>
        <w:jc w:val="both"/>
        <w:rPr>
          <w:rFonts w:eastAsia="Arial Unicode MS"/>
          <w:sz w:val="28"/>
          <w:szCs w:val="28"/>
        </w:rPr>
      </w:pPr>
      <w:r w:rsidRPr="00C52E6C">
        <w:rPr>
          <w:rFonts w:eastAsia="Arial Unicode MS"/>
          <w:color w:val="000000"/>
          <w:spacing w:val="2"/>
          <w:sz w:val="28"/>
          <w:szCs w:val="28"/>
        </w:rPr>
        <w:t>Существует медицинская классификация стадий раз</w:t>
      </w:r>
      <w:r w:rsidRPr="00C52E6C">
        <w:rPr>
          <w:rFonts w:eastAsia="Arial Unicode MS"/>
          <w:color w:val="000000"/>
          <w:spacing w:val="2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вития наркомании. Она основана на анализе проявления </w:t>
      </w:r>
      <w:r w:rsidRPr="00C52E6C">
        <w:rPr>
          <w:rFonts w:eastAsia="Arial Unicode MS"/>
          <w:color w:val="000000"/>
          <w:spacing w:val="2"/>
          <w:sz w:val="28"/>
          <w:szCs w:val="28"/>
        </w:rPr>
        <w:t xml:space="preserve">различных форм зависимости - социальной, психической </w:t>
      </w:r>
      <w:r w:rsidRPr="00C52E6C">
        <w:rPr>
          <w:rFonts w:eastAsia="Arial Unicode MS"/>
          <w:color w:val="000000"/>
          <w:spacing w:val="3"/>
          <w:sz w:val="28"/>
          <w:szCs w:val="28"/>
        </w:rPr>
        <w:t>и физической.</w:t>
      </w:r>
    </w:p>
    <w:p w:rsidR="00401E0D" w:rsidRPr="00C52E6C" w:rsidRDefault="00401E0D" w:rsidP="00401E0D">
      <w:pPr>
        <w:shd w:val="clear" w:color="auto" w:fill="FFFFFF"/>
        <w:ind w:left="2" w:firstLine="341"/>
        <w:jc w:val="both"/>
        <w:rPr>
          <w:rFonts w:eastAsia="Arial Unicode MS"/>
          <w:sz w:val="28"/>
          <w:szCs w:val="28"/>
        </w:rPr>
      </w:pPr>
      <w:r w:rsidRPr="00C52E6C">
        <w:rPr>
          <w:rFonts w:eastAsia="Arial Unicode MS"/>
          <w:color w:val="000000"/>
          <w:spacing w:val="-3"/>
          <w:sz w:val="28"/>
          <w:szCs w:val="28"/>
        </w:rPr>
        <w:lastRenderedPageBreak/>
        <w:t xml:space="preserve">О </w:t>
      </w:r>
      <w:r w:rsidRPr="00C52E6C">
        <w:rPr>
          <w:rFonts w:eastAsia="Arial Unicode MS"/>
          <w:i/>
          <w:iCs/>
          <w:color w:val="000000"/>
          <w:spacing w:val="-3"/>
          <w:sz w:val="28"/>
          <w:szCs w:val="28"/>
        </w:rPr>
        <w:t xml:space="preserve">социальной зависимости </w:t>
      </w:r>
      <w:r w:rsidRPr="00C52E6C">
        <w:rPr>
          <w:rFonts w:eastAsia="Arial Unicode MS"/>
          <w:color w:val="000000"/>
          <w:spacing w:val="-3"/>
          <w:sz w:val="28"/>
          <w:szCs w:val="28"/>
        </w:rPr>
        <w:t xml:space="preserve">говорят тогда, когда человек </w:t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еще не начал употребление наркотиков, но вращается в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>среде употребляющих, принимает их стиль поведения, от</w:t>
      </w:r>
      <w:r w:rsidRPr="00C52E6C">
        <w:rPr>
          <w:rFonts w:eastAsia="Arial Unicode MS"/>
          <w:color w:val="000000"/>
          <w:spacing w:val="-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4"/>
          <w:sz w:val="28"/>
          <w:szCs w:val="28"/>
        </w:rPr>
        <w:t xml:space="preserve">ношение к наркотикам и внешние атрибуты группы. Он </w:t>
      </w:r>
      <w:r w:rsidRPr="00C52E6C">
        <w:rPr>
          <w:rFonts w:eastAsia="Arial Unicode MS"/>
          <w:color w:val="000000"/>
          <w:spacing w:val="2"/>
          <w:sz w:val="28"/>
          <w:szCs w:val="28"/>
        </w:rPr>
        <w:t>внутренне готов сам начать употребление. Часто к такой группе можно принадлежать, только исповедуя ее прин</w:t>
      </w:r>
      <w:r w:rsidRPr="00C52E6C">
        <w:rPr>
          <w:rFonts w:eastAsia="Arial Unicode MS"/>
          <w:color w:val="000000"/>
          <w:spacing w:val="2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-1"/>
          <w:sz w:val="28"/>
          <w:szCs w:val="28"/>
        </w:rPr>
        <w:t>ципы и подчиняясь ее правилам. Желание не быть отторг</w:t>
      </w:r>
      <w:r w:rsidRPr="00C52E6C">
        <w:rPr>
          <w:rFonts w:eastAsia="Arial Unicode MS"/>
          <w:color w:val="000000"/>
          <w:spacing w:val="-1"/>
          <w:sz w:val="28"/>
          <w:szCs w:val="28"/>
        </w:rPr>
        <w:softHyphen/>
      </w:r>
      <w:r w:rsidRPr="00C52E6C">
        <w:rPr>
          <w:rFonts w:eastAsia="Arial Unicode MS"/>
          <w:color w:val="000000"/>
          <w:sz w:val="28"/>
          <w:szCs w:val="28"/>
        </w:rPr>
        <w:t>нутым может быть столь сильным, что заслоняет привыч</w:t>
      </w:r>
      <w:r w:rsidRPr="00C52E6C">
        <w:rPr>
          <w:rFonts w:eastAsia="Arial Unicode MS"/>
          <w:color w:val="000000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ные представления, изменяет поведение. Неотъемлемое </w:t>
      </w:r>
      <w:r w:rsidRPr="00C52E6C">
        <w:rPr>
          <w:rFonts w:eastAsia="Arial Unicode MS"/>
          <w:color w:val="000000"/>
          <w:spacing w:val="-3"/>
          <w:sz w:val="28"/>
          <w:szCs w:val="28"/>
        </w:rPr>
        <w:t>условие этой стадии заболевания — наличие группы (кото</w:t>
      </w:r>
      <w:r w:rsidRPr="00C52E6C">
        <w:rPr>
          <w:rFonts w:eastAsia="Arial Unicode MS"/>
          <w:color w:val="000000"/>
          <w:spacing w:val="-3"/>
          <w:sz w:val="28"/>
          <w:szCs w:val="28"/>
        </w:rPr>
        <w:softHyphen/>
      </w:r>
      <w:r w:rsidRPr="00C52E6C">
        <w:rPr>
          <w:rFonts w:eastAsia="Arial Unicode MS"/>
          <w:color w:val="000000"/>
          <w:sz w:val="28"/>
          <w:szCs w:val="28"/>
        </w:rPr>
        <w:t>рая может формироваться даже вокруг одного употребля</w:t>
      </w:r>
      <w:r w:rsidRPr="00C52E6C">
        <w:rPr>
          <w:rFonts w:eastAsia="Arial Unicode MS"/>
          <w:color w:val="000000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3"/>
          <w:sz w:val="28"/>
          <w:szCs w:val="28"/>
        </w:rPr>
        <w:t>ющего наркотики). Единственным способом предотвра</w:t>
      </w:r>
      <w:r w:rsidRPr="00C52E6C">
        <w:rPr>
          <w:rFonts w:eastAsia="Arial Unicode MS"/>
          <w:color w:val="000000"/>
          <w:spacing w:val="3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1"/>
          <w:sz w:val="28"/>
          <w:szCs w:val="28"/>
        </w:rPr>
        <w:t>щения дальнейшего развития заболевания является свое</w:t>
      </w:r>
      <w:r w:rsidRPr="00C52E6C">
        <w:rPr>
          <w:rFonts w:eastAsia="Arial Unicode MS"/>
          <w:color w:val="000000"/>
          <w:sz w:val="28"/>
          <w:szCs w:val="28"/>
        </w:rPr>
        <w:t xml:space="preserve">временное выявление и разрушение группы. Необходимо, </w:t>
      </w:r>
      <w:r w:rsidRPr="00C52E6C">
        <w:rPr>
          <w:rFonts w:eastAsia="Arial Unicode MS"/>
          <w:color w:val="000000"/>
          <w:spacing w:val="-2"/>
          <w:sz w:val="28"/>
          <w:szCs w:val="28"/>
        </w:rPr>
        <w:t xml:space="preserve">работать с лидерами группы, препятствовать вовлечению в нее новых членов, пусть даже путем изоляции лидеров. На </w:t>
      </w:r>
      <w:r w:rsidRPr="00C52E6C">
        <w:rPr>
          <w:rFonts w:eastAsia="Arial Unicode MS"/>
          <w:color w:val="000000"/>
          <w:sz w:val="28"/>
          <w:szCs w:val="28"/>
        </w:rPr>
        <w:t xml:space="preserve">этом этапе остановить развитие заболевания проще всего. </w:t>
      </w:r>
      <w:r w:rsidRPr="00C52E6C">
        <w:rPr>
          <w:rFonts w:eastAsia="Arial Unicode MS"/>
          <w:color w:val="000000"/>
          <w:spacing w:val="-2"/>
          <w:sz w:val="28"/>
          <w:szCs w:val="28"/>
        </w:rPr>
        <w:t>Упустить этот момент — значит, затруднить конта</w:t>
      </w:r>
      <w:proofErr w:type="gramStart"/>
      <w:r w:rsidRPr="00C52E6C">
        <w:rPr>
          <w:rFonts w:eastAsia="Arial Unicode MS"/>
          <w:color w:val="000000"/>
          <w:spacing w:val="-2"/>
          <w:sz w:val="28"/>
          <w:szCs w:val="28"/>
        </w:rPr>
        <w:t>кт с чл</w:t>
      </w:r>
      <w:proofErr w:type="gramEnd"/>
      <w:r w:rsidRPr="00C52E6C">
        <w:rPr>
          <w:rFonts w:eastAsia="Arial Unicode MS"/>
          <w:color w:val="000000"/>
          <w:spacing w:val="-2"/>
          <w:sz w:val="28"/>
          <w:szCs w:val="28"/>
        </w:rPr>
        <w:t>е</w:t>
      </w:r>
      <w:r w:rsidRPr="00C52E6C">
        <w:rPr>
          <w:rFonts w:eastAsia="Arial Unicode MS"/>
          <w:color w:val="000000"/>
          <w:spacing w:val="-2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нами группы, для которых развитие заболевания может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>перейти в следующую стадию.</w:t>
      </w:r>
    </w:p>
    <w:p w:rsidR="00401E0D" w:rsidRPr="00C52E6C" w:rsidRDefault="00401E0D" w:rsidP="00401E0D">
      <w:pPr>
        <w:shd w:val="clear" w:color="auto" w:fill="FFFFFF"/>
        <w:ind w:right="14"/>
        <w:jc w:val="both"/>
        <w:rPr>
          <w:rFonts w:eastAsia="Arial Unicode MS"/>
          <w:sz w:val="28"/>
          <w:szCs w:val="28"/>
        </w:rPr>
      </w:pPr>
      <w:r w:rsidRPr="00C52E6C">
        <w:rPr>
          <w:rFonts w:eastAsia="Arial Unicode MS"/>
          <w:color w:val="000000"/>
          <w:spacing w:val="6"/>
          <w:sz w:val="28"/>
          <w:szCs w:val="28"/>
        </w:rPr>
        <w:t xml:space="preserve">После начала употребления наркотиков у подростка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быстро формируется </w:t>
      </w:r>
      <w:r w:rsidRPr="00C52E6C">
        <w:rPr>
          <w:rFonts w:eastAsia="Arial Unicode MS"/>
          <w:i/>
          <w:iCs/>
          <w:color w:val="000000"/>
          <w:spacing w:val="-1"/>
          <w:sz w:val="28"/>
          <w:szCs w:val="28"/>
        </w:rPr>
        <w:t xml:space="preserve">психическая зависимость.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>Она прояв</w:t>
      </w:r>
      <w:r w:rsidRPr="00C52E6C">
        <w:rPr>
          <w:rFonts w:eastAsia="Arial Unicode MS"/>
          <w:color w:val="000000"/>
          <w:spacing w:val="-1"/>
          <w:sz w:val="28"/>
          <w:szCs w:val="28"/>
        </w:rPr>
        <w:softHyphen/>
        <w:t>ляется в том, что человек стремится вновь вернуть состоя</w:t>
      </w:r>
      <w:r w:rsidRPr="00C52E6C">
        <w:rPr>
          <w:rFonts w:eastAsia="Arial Unicode MS"/>
          <w:color w:val="000000"/>
          <w:spacing w:val="4"/>
          <w:sz w:val="28"/>
          <w:szCs w:val="28"/>
        </w:rPr>
        <w:t xml:space="preserve">ние, которое может быть очень сильным, или, находясь </w:t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под воздействием наркотиков, отвлечься от неприятных </w:t>
      </w:r>
      <w:r w:rsidRPr="00C52E6C">
        <w:rPr>
          <w:rFonts w:eastAsia="Arial Unicode MS"/>
          <w:color w:val="000000"/>
          <w:spacing w:val="4"/>
          <w:sz w:val="28"/>
          <w:szCs w:val="28"/>
        </w:rPr>
        <w:t xml:space="preserve">переживаний и отрицательных эмоций. В первом случае </w:t>
      </w:r>
      <w:r w:rsidRPr="00C52E6C">
        <w:rPr>
          <w:rFonts w:eastAsia="Arial Unicode MS"/>
          <w:color w:val="000000"/>
          <w:spacing w:val="2"/>
          <w:sz w:val="28"/>
          <w:szCs w:val="28"/>
        </w:rPr>
        <w:t>человек, будучи лишен возможности принимать наркоти</w:t>
      </w:r>
      <w:r w:rsidRPr="00C52E6C">
        <w:rPr>
          <w:rFonts w:eastAsia="Arial Unicode MS"/>
          <w:color w:val="000000"/>
          <w:spacing w:val="2"/>
          <w:sz w:val="28"/>
          <w:szCs w:val="28"/>
        </w:rPr>
        <w:softHyphen/>
        <w:t xml:space="preserve">ки, воспринимает действительность серой, недостаточно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 xml:space="preserve">динамичной и живой, во втором — подавлен проблемами, от которых он и пытается уйти, прибегая к употреблению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наркотиков. В зависимости от вида наркотика его воздей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  <w:t>ствие на человека может проявляться по-разному. Стрем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z w:val="28"/>
          <w:szCs w:val="28"/>
        </w:rPr>
        <w:t>ление избежать психологического и эмоционального дис</w:t>
      </w:r>
      <w:r w:rsidRPr="00C52E6C">
        <w:rPr>
          <w:rFonts w:eastAsia="Arial Unicode MS"/>
          <w:color w:val="000000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1"/>
          <w:sz w:val="28"/>
          <w:szCs w:val="28"/>
        </w:rPr>
        <w:t>комфорта столь сильно, что человек не в силах отказаться от дальнейшего употребления. На этой стадии заболева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-4"/>
          <w:sz w:val="28"/>
          <w:szCs w:val="28"/>
        </w:rPr>
        <w:t xml:space="preserve">ния ему уже необходима помощь специалистов </w:t>
      </w:r>
      <w:r w:rsidRPr="00C52E6C">
        <w:rPr>
          <w:rFonts w:eastAsia="Arial Unicode MS"/>
          <w:color w:val="000000"/>
          <w:sz w:val="28"/>
          <w:szCs w:val="28"/>
        </w:rPr>
        <w:t>и поддержка близких людей, особенно роди</w:t>
      </w:r>
      <w:r w:rsidRPr="00C52E6C">
        <w:rPr>
          <w:rFonts w:eastAsia="Arial Unicode MS"/>
          <w:color w:val="000000"/>
          <w:sz w:val="28"/>
          <w:szCs w:val="28"/>
        </w:rPr>
        <w:softHyphen/>
        <w:t>телей.</w:t>
      </w:r>
    </w:p>
    <w:p w:rsidR="00401E0D" w:rsidRPr="00C52E6C" w:rsidRDefault="00401E0D" w:rsidP="00401E0D">
      <w:pPr>
        <w:shd w:val="clear" w:color="auto" w:fill="FFFFFF"/>
        <w:ind w:firstLine="336"/>
        <w:jc w:val="both"/>
        <w:rPr>
          <w:rFonts w:eastAsia="Arial Unicode MS"/>
          <w:color w:val="000000"/>
          <w:spacing w:val="2"/>
          <w:sz w:val="28"/>
          <w:szCs w:val="28"/>
        </w:rPr>
      </w:pPr>
      <w:r w:rsidRPr="00C52E6C">
        <w:rPr>
          <w:rFonts w:eastAsia="Arial Unicode MS"/>
          <w:color w:val="000000"/>
          <w:spacing w:val="2"/>
          <w:sz w:val="28"/>
          <w:szCs w:val="28"/>
        </w:rPr>
        <w:t>При более продолжительном употреблении наркоти</w:t>
      </w:r>
      <w:r w:rsidRPr="00C52E6C">
        <w:rPr>
          <w:rFonts w:eastAsia="Arial Unicode MS"/>
          <w:color w:val="000000"/>
          <w:spacing w:val="2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-2"/>
          <w:sz w:val="28"/>
          <w:szCs w:val="28"/>
        </w:rPr>
        <w:t xml:space="preserve">ков формируется </w:t>
      </w:r>
      <w:r w:rsidRPr="00C52E6C">
        <w:rPr>
          <w:rFonts w:eastAsia="Arial Unicode MS"/>
          <w:i/>
          <w:iCs/>
          <w:color w:val="000000"/>
          <w:spacing w:val="-2"/>
          <w:sz w:val="28"/>
          <w:szCs w:val="28"/>
        </w:rPr>
        <w:t xml:space="preserve">физическая зависимость, </w:t>
      </w:r>
      <w:r w:rsidRPr="00C52E6C">
        <w:rPr>
          <w:rFonts w:eastAsia="Arial Unicode MS"/>
          <w:color w:val="000000"/>
          <w:spacing w:val="-2"/>
          <w:sz w:val="28"/>
          <w:szCs w:val="28"/>
        </w:rPr>
        <w:t xml:space="preserve">вследствие чего </w:t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наркотик включается в процесс обмена веществ. В этом </w:t>
      </w:r>
      <w:r w:rsidRPr="00C52E6C">
        <w:rPr>
          <w:rFonts w:eastAsia="Arial Unicode MS"/>
          <w:color w:val="000000"/>
          <w:spacing w:val="2"/>
          <w:sz w:val="28"/>
          <w:szCs w:val="28"/>
        </w:rPr>
        <w:t xml:space="preserve">случае при прекращении приема наблюдается состояние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 xml:space="preserve">физического дискомфорта различной степени тяжести — </w:t>
      </w:r>
      <w:r w:rsidRPr="00C52E6C">
        <w:rPr>
          <w:rFonts w:eastAsia="Arial Unicode MS"/>
          <w:color w:val="000000"/>
          <w:spacing w:val="-1"/>
          <w:sz w:val="28"/>
          <w:szCs w:val="28"/>
        </w:rPr>
        <w:t>от легкого недомогания до тяжелых проявлений абстинен</w:t>
      </w:r>
      <w:r w:rsidRPr="00C52E6C">
        <w:rPr>
          <w:rFonts w:eastAsia="Arial Unicode MS"/>
          <w:color w:val="000000"/>
          <w:spacing w:val="-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5"/>
          <w:sz w:val="28"/>
          <w:szCs w:val="28"/>
        </w:rPr>
        <w:t xml:space="preserve">тного синдрома. Конкретные его симптомы зависят от </w:t>
      </w:r>
      <w:r w:rsidRPr="00C52E6C">
        <w:rPr>
          <w:rFonts w:eastAsia="Arial Unicode MS"/>
          <w:color w:val="000000"/>
          <w:spacing w:val="3"/>
          <w:sz w:val="28"/>
          <w:szCs w:val="28"/>
        </w:rPr>
        <w:t xml:space="preserve">вида наркотика и от особенностей организма человека. </w:t>
      </w:r>
      <w:r w:rsidRPr="00C52E6C">
        <w:rPr>
          <w:rFonts w:eastAsia="Arial Unicode MS"/>
          <w:color w:val="000000"/>
          <w:spacing w:val="1"/>
          <w:sz w:val="28"/>
          <w:szCs w:val="28"/>
        </w:rPr>
        <w:t>Такому больному необходима серьезная медицинская по</w:t>
      </w:r>
      <w:r w:rsidRPr="00C52E6C">
        <w:rPr>
          <w:rFonts w:eastAsia="Arial Unicode MS"/>
          <w:color w:val="000000"/>
          <w:spacing w:val="1"/>
          <w:sz w:val="28"/>
          <w:szCs w:val="28"/>
        </w:rPr>
        <w:softHyphen/>
        <w:t xml:space="preserve">мощь для того, чтобы выдержать состояние абстиненции. </w:t>
      </w:r>
      <w:r w:rsidRPr="00C52E6C">
        <w:rPr>
          <w:rFonts w:eastAsia="Arial Unicode MS"/>
          <w:color w:val="000000"/>
          <w:sz w:val="28"/>
          <w:szCs w:val="28"/>
        </w:rPr>
        <w:t xml:space="preserve">В зависимости от стадии заболевания </w:t>
      </w:r>
      <w:r w:rsidRPr="00C52E6C">
        <w:rPr>
          <w:rFonts w:eastAsia="Arial Unicode MS"/>
          <w:color w:val="000000"/>
          <w:sz w:val="28"/>
          <w:szCs w:val="28"/>
        </w:rPr>
        <w:lastRenderedPageBreak/>
        <w:t>изменяется и часто</w:t>
      </w:r>
      <w:r w:rsidRPr="00C52E6C">
        <w:rPr>
          <w:rFonts w:eastAsia="Arial Unicode MS"/>
          <w:color w:val="000000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-1"/>
          <w:sz w:val="28"/>
          <w:szCs w:val="28"/>
        </w:rPr>
        <w:t>та употребления наркотиков — от периода проб, эпизоди</w:t>
      </w:r>
      <w:r w:rsidRPr="00C52E6C">
        <w:rPr>
          <w:rFonts w:eastAsia="Arial Unicode MS"/>
          <w:color w:val="000000"/>
          <w:spacing w:val="-1"/>
          <w:sz w:val="28"/>
          <w:szCs w:val="28"/>
        </w:rPr>
        <w:softHyphen/>
      </w:r>
      <w:r w:rsidRPr="00C52E6C">
        <w:rPr>
          <w:rFonts w:eastAsia="Arial Unicode MS"/>
          <w:color w:val="000000"/>
          <w:spacing w:val="2"/>
          <w:sz w:val="28"/>
          <w:szCs w:val="28"/>
        </w:rPr>
        <w:t xml:space="preserve">ческого употребления к </w:t>
      </w:r>
      <w:proofErr w:type="gramStart"/>
      <w:r w:rsidRPr="00C52E6C">
        <w:rPr>
          <w:rFonts w:eastAsia="Arial Unicode MS"/>
          <w:color w:val="000000"/>
          <w:spacing w:val="2"/>
          <w:sz w:val="28"/>
          <w:szCs w:val="28"/>
        </w:rPr>
        <w:t>систематическому</w:t>
      </w:r>
      <w:proofErr w:type="gramEnd"/>
      <w:r w:rsidRPr="00C52E6C">
        <w:rPr>
          <w:rFonts w:eastAsia="Arial Unicode MS"/>
          <w:color w:val="000000"/>
          <w:spacing w:val="2"/>
          <w:sz w:val="28"/>
          <w:szCs w:val="28"/>
        </w:rPr>
        <w:t>.</w:t>
      </w:r>
    </w:p>
    <w:p w:rsidR="00401E0D" w:rsidRPr="00C52E6C" w:rsidRDefault="00401E0D" w:rsidP="00401E0D">
      <w:pPr>
        <w:jc w:val="both"/>
        <w:rPr>
          <w:rFonts w:eastAsia="Arial Unicode MS"/>
        </w:rPr>
      </w:pPr>
      <w:r w:rsidRPr="00C52E6C">
        <w:rPr>
          <w:rFonts w:eastAsia="Arial Unicode MS"/>
          <w:sz w:val="28"/>
          <w:szCs w:val="28"/>
        </w:rPr>
        <w:t>Но если у юноши или девушки уже сформировалась стойкая зависимость от наркотика, не теряйте времени, обращайтесь к наркологу. И помните, чтобы помощь нарколога была эффективной, необходимо искреннее желание самого подростка освободиться от зависимости. Химическая зависимость не проходит сама собой. Она только усугубляется. Наркомания – тяжелое и коварное заболевание. Будьте готовы к тому, что спасение вашего ребенка может потребовать от Вас серьезных и длительных усилий</w:t>
      </w:r>
      <w:r w:rsidRPr="00C52E6C">
        <w:rPr>
          <w:rFonts w:eastAsia="Arial Unicode MS"/>
        </w:rPr>
        <w:t>.</w:t>
      </w:r>
    </w:p>
    <w:p w:rsidR="00401E0D" w:rsidRPr="00C52E6C" w:rsidRDefault="00401E0D" w:rsidP="00401E0D">
      <w:pPr>
        <w:shd w:val="clear" w:color="auto" w:fill="FFFFFF"/>
        <w:ind w:firstLine="341"/>
        <w:jc w:val="both"/>
        <w:rPr>
          <w:rFonts w:eastAsia="Arial Unicode MS"/>
          <w:color w:val="000000"/>
          <w:spacing w:val="-1"/>
          <w:sz w:val="28"/>
          <w:szCs w:val="28"/>
        </w:rPr>
      </w:pPr>
    </w:p>
    <w:p w:rsidR="00401E0D" w:rsidRDefault="00401E0D" w:rsidP="00401E0D">
      <w:pPr>
        <w:shd w:val="clear" w:color="auto" w:fill="FFFFFF"/>
        <w:ind w:firstLine="341"/>
        <w:jc w:val="both"/>
        <w:rPr>
          <w:rFonts w:eastAsia="Arial Unicode MS"/>
          <w:sz w:val="28"/>
          <w:szCs w:val="28"/>
        </w:rPr>
      </w:pPr>
    </w:p>
    <w:p w:rsidR="00401E0D" w:rsidRPr="0019609E" w:rsidRDefault="00401E0D" w:rsidP="00401E0D">
      <w:pPr>
        <w:shd w:val="clear" w:color="auto" w:fill="FFFFFF"/>
        <w:ind w:firstLine="341"/>
        <w:jc w:val="both"/>
        <w:rPr>
          <w:rFonts w:eastAsia="Arial Unicode MS"/>
          <w:sz w:val="28"/>
          <w:szCs w:val="28"/>
        </w:rPr>
      </w:pPr>
      <w:r>
        <w:t xml:space="preserve">                                              </w:t>
      </w:r>
      <w:r w:rsidRPr="0019609E">
        <w:rPr>
          <w:sz w:val="28"/>
          <w:szCs w:val="28"/>
        </w:rPr>
        <w:t xml:space="preserve">Педагог-психолог </w:t>
      </w:r>
      <w:r>
        <w:rPr>
          <w:sz w:val="28"/>
          <w:szCs w:val="28"/>
        </w:rPr>
        <w:t xml:space="preserve"> </w:t>
      </w:r>
      <w:r w:rsidRPr="0019609E">
        <w:rPr>
          <w:sz w:val="28"/>
          <w:szCs w:val="28"/>
        </w:rPr>
        <w:t>Кузнецова Марина Валентиновна</w:t>
      </w:r>
    </w:p>
    <w:p w:rsidR="00401E0D" w:rsidRPr="0019609E" w:rsidRDefault="00401E0D" w:rsidP="00401E0D">
      <w:pPr>
        <w:shd w:val="clear" w:color="auto" w:fill="FFFFFF"/>
        <w:rPr>
          <w:rFonts w:eastAsia="Arial Unicode MS"/>
          <w:sz w:val="28"/>
          <w:szCs w:val="28"/>
        </w:rPr>
      </w:pPr>
    </w:p>
    <w:p w:rsidR="00401E0D" w:rsidRPr="00C52E6C" w:rsidRDefault="00401E0D" w:rsidP="00401E0D">
      <w:pPr>
        <w:rPr>
          <w:rFonts w:eastAsia="Arial Unicode MS"/>
          <w:color w:val="FFFFFF"/>
          <w:szCs w:val="26"/>
        </w:rPr>
      </w:pPr>
    </w:p>
    <w:p w:rsidR="00A87998" w:rsidRDefault="00A87998"/>
    <w:sectPr w:rsidR="00A87998" w:rsidSect="001125CC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46BD"/>
    <w:multiLevelType w:val="hybridMultilevel"/>
    <w:tmpl w:val="EC9CB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401E0D"/>
    <w:rsid w:val="00307D7E"/>
    <w:rsid w:val="00401E0D"/>
    <w:rsid w:val="00601627"/>
    <w:rsid w:val="00A8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0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та-ра-та-та)</cp:lastModifiedBy>
  <cp:revision>4</cp:revision>
  <dcterms:created xsi:type="dcterms:W3CDTF">2022-05-19T12:05:00Z</dcterms:created>
  <dcterms:modified xsi:type="dcterms:W3CDTF">2022-05-20T11:14:00Z</dcterms:modified>
</cp:coreProperties>
</file>